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5508" w14:textId="0B19095C" w:rsidR="00C95B05" w:rsidRDefault="00B2611F">
      <w:pPr>
        <w:rPr>
          <w:b/>
          <w:bCs/>
          <w:sz w:val="24"/>
          <w:szCs w:val="24"/>
        </w:rPr>
      </w:pPr>
      <w:r w:rsidRPr="00B2611F">
        <w:rPr>
          <w:b/>
          <w:bCs/>
          <w:sz w:val="24"/>
          <w:szCs w:val="24"/>
        </w:rPr>
        <w:t>Complaints policy</w:t>
      </w:r>
    </w:p>
    <w:p w14:paraId="26CED60B" w14:textId="77777777" w:rsidR="00B2611F" w:rsidRDefault="00B2611F">
      <w:pPr>
        <w:rPr>
          <w:b/>
          <w:bCs/>
          <w:sz w:val="24"/>
          <w:szCs w:val="24"/>
        </w:rPr>
      </w:pPr>
    </w:p>
    <w:p w14:paraId="67AFE5F6" w14:textId="5FBC8739" w:rsidR="00B2611F" w:rsidRDefault="006D1A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Should anyone have cause to complain we would in the first instance ask</w:t>
      </w:r>
      <w:r w:rsidR="00B744AB">
        <w:rPr>
          <w:b/>
          <w:bCs/>
          <w:sz w:val="24"/>
          <w:szCs w:val="24"/>
        </w:rPr>
        <w:t xml:space="preserve"> they contact the sides manager and try and resolve the matter.</w:t>
      </w:r>
    </w:p>
    <w:p w14:paraId="36B18E85" w14:textId="77777777" w:rsidR="00B744AB" w:rsidRDefault="00B744AB">
      <w:pPr>
        <w:rPr>
          <w:b/>
          <w:bCs/>
          <w:sz w:val="24"/>
          <w:szCs w:val="24"/>
        </w:rPr>
      </w:pPr>
    </w:p>
    <w:p w14:paraId="48BF862F" w14:textId="2DFF517F" w:rsidR="00B744AB" w:rsidRDefault="00B744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that is not possible the matter can be escalated to the club </w:t>
      </w:r>
      <w:r w:rsidR="00E72C10">
        <w:rPr>
          <w:b/>
          <w:bCs/>
          <w:sz w:val="24"/>
          <w:szCs w:val="24"/>
        </w:rPr>
        <w:t>welfare officer who will carry out enquires and p</w:t>
      </w:r>
      <w:r w:rsidR="00AA6A3E">
        <w:rPr>
          <w:b/>
          <w:bCs/>
          <w:sz w:val="24"/>
          <w:szCs w:val="24"/>
        </w:rPr>
        <w:t>rovide a response to the complaint.</w:t>
      </w:r>
    </w:p>
    <w:p w14:paraId="7A3A16C1" w14:textId="77777777" w:rsidR="00AA6A3E" w:rsidRDefault="00AA6A3E">
      <w:pPr>
        <w:rPr>
          <w:b/>
          <w:bCs/>
          <w:sz w:val="24"/>
          <w:szCs w:val="24"/>
        </w:rPr>
      </w:pPr>
    </w:p>
    <w:p w14:paraId="753DC24B" w14:textId="4C343E71" w:rsidR="00AA6A3E" w:rsidRDefault="009718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this does not resolve the matter it can be further escalate</w:t>
      </w:r>
      <w:r w:rsidR="00DB7415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to the club chair</w:t>
      </w:r>
      <w:r w:rsidR="00DB7415">
        <w:rPr>
          <w:b/>
          <w:bCs/>
          <w:sz w:val="24"/>
          <w:szCs w:val="24"/>
        </w:rPr>
        <w:t xml:space="preserve"> who will carry out their enquiries and provide a respon</w:t>
      </w:r>
      <w:r w:rsidR="003746ED">
        <w:rPr>
          <w:b/>
          <w:bCs/>
          <w:sz w:val="24"/>
          <w:szCs w:val="24"/>
        </w:rPr>
        <w:t>se.</w:t>
      </w:r>
    </w:p>
    <w:p w14:paraId="6238E60D" w14:textId="77777777" w:rsidR="003746ED" w:rsidRDefault="003746ED">
      <w:pPr>
        <w:rPr>
          <w:b/>
          <w:bCs/>
          <w:sz w:val="24"/>
          <w:szCs w:val="24"/>
        </w:rPr>
      </w:pPr>
    </w:p>
    <w:p w14:paraId="33B07F40" w14:textId="77777777" w:rsidR="000C1705" w:rsidRDefault="003746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will be the limit of action within the club </w:t>
      </w:r>
      <w:r w:rsidR="009976D6">
        <w:rPr>
          <w:b/>
          <w:bCs/>
          <w:sz w:val="24"/>
          <w:szCs w:val="24"/>
        </w:rPr>
        <w:t xml:space="preserve">and should the complainant still be unsatisfied </w:t>
      </w:r>
      <w:r w:rsidR="00616CFA">
        <w:rPr>
          <w:b/>
          <w:bCs/>
          <w:sz w:val="24"/>
          <w:szCs w:val="24"/>
        </w:rPr>
        <w:t>they should contact their local FA</w:t>
      </w:r>
      <w:r w:rsidR="000C1705">
        <w:rPr>
          <w:b/>
          <w:bCs/>
          <w:sz w:val="24"/>
          <w:szCs w:val="24"/>
        </w:rPr>
        <w:t>.</w:t>
      </w:r>
    </w:p>
    <w:p w14:paraId="6B796658" w14:textId="77777777" w:rsidR="000C1705" w:rsidRDefault="000C1705">
      <w:pPr>
        <w:rPr>
          <w:b/>
          <w:bCs/>
          <w:sz w:val="24"/>
          <w:szCs w:val="24"/>
        </w:rPr>
      </w:pPr>
    </w:p>
    <w:p w14:paraId="70FD2AD5" w14:textId="77777777" w:rsidR="000C1705" w:rsidRDefault="000C1705">
      <w:pPr>
        <w:rPr>
          <w:b/>
          <w:bCs/>
          <w:sz w:val="24"/>
          <w:szCs w:val="24"/>
        </w:rPr>
      </w:pPr>
    </w:p>
    <w:p w14:paraId="7EDA6AB0" w14:textId="77777777" w:rsidR="000C1705" w:rsidRDefault="000C17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Brad Saunders Chair</w:t>
      </w:r>
    </w:p>
    <w:p w14:paraId="23B662FC" w14:textId="17B6E5AF" w:rsidR="003746ED" w:rsidRPr="00B2611F" w:rsidRDefault="000C17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 Griffin Welfare Officer </w:t>
      </w:r>
      <w:r w:rsidR="00616CFA">
        <w:rPr>
          <w:b/>
          <w:bCs/>
          <w:sz w:val="24"/>
          <w:szCs w:val="24"/>
        </w:rPr>
        <w:t xml:space="preserve"> </w:t>
      </w:r>
    </w:p>
    <w:sectPr w:rsidR="003746ED" w:rsidRPr="00B2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FE"/>
    <w:rsid w:val="000C1705"/>
    <w:rsid w:val="003746ED"/>
    <w:rsid w:val="005834FE"/>
    <w:rsid w:val="00616CFA"/>
    <w:rsid w:val="006D1A38"/>
    <w:rsid w:val="00971802"/>
    <w:rsid w:val="009976D6"/>
    <w:rsid w:val="00AA6A3E"/>
    <w:rsid w:val="00B2611F"/>
    <w:rsid w:val="00B744AB"/>
    <w:rsid w:val="00C95B05"/>
    <w:rsid w:val="00DB7415"/>
    <w:rsid w:val="00E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851E"/>
  <w15:chartTrackingRefBased/>
  <w15:docId w15:val="{801A33B8-35B8-417D-A34A-66708D4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griffin</dc:creator>
  <cp:keywords/>
  <dc:description/>
  <cp:lastModifiedBy>paul griffin</cp:lastModifiedBy>
  <cp:revision>12</cp:revision>
  <dcterms:created xsi:type="dcterms:W3CDTF">2024-02-29T11:05:00Z</dcterms:created>
  <dcterms:modified xsi:type="dcterms:W3CDTF">2024-02-29T11:12:00Z</dcterms:modified>
</cp:coreProperties>
</file>